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9D" w:rsidRPr="00951D22" w:rsidRDefault="00457B9D" w:rsidP="00457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публичных слушаний</w:t>
      </w:r>
    </w:p>
    <w:p w:rsidR="00457B9D" w:rsidRPr="00951D22" w:rsidRDefault="00457B9D" w:rsidP="00457B9D">
      <w:pPr>
        <w:jc w:val="center"/>
        <w:rPr>
          <w:b/>
          <w:bCs/>
          <w:sz w:val="28"/>
          <w:szCs w:val="28"/>
        </w:rPr>
      </w:pPr>
    </w:p>
    <w:p w:rsidR="00457B9D" w:rsidRPr="002A7208" w:rsidRDefault="00457B9D" w:rsidP="00457B9D">
      <w:pPr>
        <w:jc w:val="both"/>
        <w:rPr>
          <w:b/>
          <w:bCs/>
          <w:sz w:val="28"/>
          <w:szCs w:val="28"/>
        </w:rPr>
      </w:pPr>
      <w:r w:rsidRPr="00951D22">
        <w:rPr>
          <w:b/>
          <w:color w:val="00000A"/>
          <w:sz w:val="28"/>
          <w:szCs w:val="28"/>
        </w:rPr>
        <w:tab/>
      </w:r>
      <w:r w:rsidRPr="002A7208">
        <w:rPr>
          <w:b/>
          <w:bCs/>
          <w:sz w:val="28"/>
          <w:szCs w:val="28"/>
        </w:rPr>
        <w:t xml:space="preserve">В соответствии с Уставом администрация МО «Тимирязевское сельское поселение» сообщает о назначении публичных слушаний по Проекту Решения «Об исполнении бюджета муниципального образования «Тимирязевское сельское поселение» за 2016 год» 25.04.2017г. в 15.00 ч. </w:t>
      </w:r>
    </w:p>
    <w:p w:rsidR="00457B9D" w:rsidRPr="002A7208" w:rsidRDefault="00457B9D" w:rsidP="00457B9D">
      <w:pPr>
        <w:jc w:val="both"/>
        <w:rPr>
          <w:b/>
          <w:bCs/>
          <w:sz w:val="28"/>
          <w:szCs w:val="28"/>
        </w:rPr>
      </w:pPr>
      <w:r w:rsidRPr="002A7208">
        <w:rPr>
          <w:b/>
          <w:bCs/>
          <w:sz w:val="28"/>
          <w:szCs w:val="28"/>
        </w:rPr>
        <w:t>Ознакомиться с текстом можно на информационном стенде и на официальном сайте администрации /timsp.ru/. Предложения принимаются по адресу: пос. Тимирязева, ул. Садовая, 14 с 8.00 до 16.00 часов ежедневно, кроме выходных, обед 12.00-12.48.</w:t>
      </w:r>
    </w:p>
    <w:p w:rsidR="006E55A3" w:rsidRDefault="00457B9D">
      <w:bookmarkStart w:id="0" w:name="_GoBack"/>
      <w:bookmarkEnd w:id="0"/>
    </w:p>
    <w:sectPr w:rsidR="006E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9D"/>
    <w:rsid w:val="003B6952"/>
    <w:rsid w:val="00457B9D"/>
    <w:rsid w:val="005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F28E-EBC4-4765-BA4F-B198E12B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2017-04-25T06:52:00Z</dcterms:created>
  <dcterms:modified xsi:type="dcterms:W3CDTF">2017-04-25T06:53:00Z</dcterms:modified>
</cp:coreProperties>
</file>